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57de56117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SANDUM INVEST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SANDUM INVEST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3c621f7da46cd"/>
      <w:footerReference xmlns:r="http://schemas.openxmlformats.org/officeDocument/2006/relationships" w:type="default" r:id="R0452e20f047a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SANDUM INVEST &amp; REGNSKAP AS   ·   Org.nr 994 511 076   ·   St. Olavs gate 25B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SANDUM INVEST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3c621f7da46cd" /><Relationship Type="http://schemas.openxmlformats.org/officeDocument/2006/relationships/footer" Target="/word/footer1.xml" Id="R0452e20f047a4fa7" /></Relationships>
</file>