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e69eaca28e43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JBT AS</w:t>
      </w:r>
    </w:p>
    <w:sectPr>
      <w:headerReference xmlns:r="http://schemas.openxmlformats.org/officeDocument/2006/relationships" w:type="default" r:id="R027a57507d8b46e2"/>
      <w:footerReference xmlns:r="http://schemas.openxmlformats.org/officeDocument/2006/relationships" w:type="default" r:id="R3b5dce1b6fd6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JBT AS   ·   Org.nr 994 241 605   ·   Thomas Aasgaards gate 20C   ·   6507 KRISTIANSUND N   ·   terje@idrettsbarnehage.no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7a57507d8b46e2" /><Relationship Type="http://schemas.openxmlformats.org/officeDocument/2006/relationships/footer" Target="/word/footer1.xml" Id="R3b5dce1b6fd64ece" /></Relationships>
</file>