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dafe05368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41c12bff95264655"/>
      <w:footerReference xmlns:r="http://schemas.openxmlformats.org/officeDocument/2006/relationships" w:type="default" r:id="R479903fa8a75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12bff95264655" /><Relationship Type="http://schemas.openxmlformats.org/officeDocument/2006/relationships/footer" Target="/word/footer1.xml" Id="R479903fa8a754ef5" /></Relationships>
</file>