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78d6ac982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58bde0a53de8475e"/>
      <w:footerReference xmlns:r="http://schemas.openxmlformats.org/officeDocument/2006/relationships" w:type="default" r:id="R4b1374572e06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de0a53de8475e" /><Relationship Type="http://schemas.openxmlformats.org/officeDocument/2006/relationships/footer" Target="/word/footer1.xml" Id="R4b1374572e0644e8" /></Relationships>
</file>