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9a82c8128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 GRUPPEN AS, org.nr 993 757 055,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2a21106ba4149b5"/>
      <w:footerReference xmlns:r="http://schemas.openxmlformats.org/officeDocument/2006/relationships" w:type="default" r:id="R5822bd4bec80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21106ba4149b5" /><Relationship Type="http://schemas.openxmlformats.org/officeDocument/2006/relationships/footer" Target="/word/footer1.xml" Id="R5822bd4bec8040bd" /></Relationships>
</file>