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5d685411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57d47363347ea"/>
      <w:footerReference xmlns:r="http://schemas.openxmlformats.org/officeDocument/2006/relationships" w:type="default" r:id="Ref2e255cfc0b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57d47363347ea" /><Relationship Type="http://schemas.openxmlformats.org/officeDocument/2006/relationships/footer" Target="/word/footer1.xml" Id="Ref2e255cfc0b43ef" /></Relationships>
</file>