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4f76df756f47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MORGANA HOLDING AS, org.nr 993 590 673,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MORGANA HOLDING AS</w:t>
      </w:r>
    </w:p>
    <w:sectPr>
      <w:headerReference xmlns:r="http://schemas.openxmlformats.org/officeDocument/2006/relationships" w:type="default" r:id="R0409a4676fb84bac"/>
      <w:footerReference xmlns:r="http://schemas.openxmlformats.org/officeDocument/2006/relationships" w:type="default" r:id="R48a3a21ac37640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MORGANA HOLDING AS   ·   Org.nr 993 590 673   ·   c/o Aars AS,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MORGANA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09a4676fb84bac" /><Relationship Type="http://schemas.openxmlformats.org/officeDocument/2006/relationships/footer" Target="/word/footer1.xml" Id="R48a3a21ac376409b" /></Relationships>
</file>