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2c13afd1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RLK HOLDING AS, org.nr 993 575 992,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786d2a497d1f49a4"/>
      <w:footerReference xmlns:r="http://schemas.openxmlformats.org/officeDocument/2006/relationships" w:type="default" r:id="Rafd029b4a7cb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d2a497d1f49a4" /><Relationship Type="http://schemas.openxmlformats.org/officeDocument/2006/relationships/footer" Target="/word/footer1.xml" Id="Rafd029b4a7cb455f" /></Relationships>
</file>