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cffba6350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HEOY AS</w:t>
      </w:r>
    </w:p>
    <w:sectPr>
      <w:headerReference xmlns:r="http://schemas.openxmlformats.org/officeDocument/2006/relationships" w:type="default" r:id="R31ba7563d71a4282"/>
      <w:footerReference xmlns:r="http://schemas.openxmlformats.org/officeDocument/2006/relationships" w:type="default" r:id="R677850afb529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HEOY AS   ·   Org.nr 993 124 419   ·   Lyngveien 22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a7563d71a4282" /><Relationship Type="http://schemas.openxmlformats.org/officeDocument/2006/relationships/footer" Target="/word/footer1.xml" Id="R677850afb5294c42" /></Relationships>
</file>