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9481fefff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MULTIWORK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MULTIWORK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571ea48e743f8"/>
      <w:footerReference xmlns:r="http://schemas.openxmlformats.org/officeDocument/2006/relationships" w:type="default" r:id="R9985db56ff7e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MULTIWORK AS   ·   Org.nr 993 097 152   ·   Hanøytangen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571ea48e743f8" /><Relationship Type="http://schemas.openxmlformats.org/officeDocument/2006/relationships/footer" Target="/word/footer1.xml" Id="R9985db56ff7e4f61" /></Relationships>
</file>