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783b8163c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5631db888cb74cbc"/>
      <w:footerReference xmlns:r="http://schemas.openxmlformats.org/officeDocument/2006/relationships" w:type="default" r:id="R3048356eba1b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1db888cb74cbc" /><Relationship Type="http://schemas.openxmlformats.org/officeDocument/2006/relationships/footer" Target="/word/footer1.xml" Id="R3048356eba1b46f8" /></Relationships>
</file>