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e50df47fd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EIGANES VEKST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342cb49481c448d"/>
      <w:footerReference xmlns:r="http://schemas.openxmlformats.org/officeDocument/2006/relationships" w:type="default" r:id="Rd4313a79893d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2cb49481c448d" /><Relationship Type="http://schemas.openxmlformats.org/officeDocument/2006/relationships/footer" Target="/word/footer1.xml" Id="Rd4313a79893d48ed" /></Relationships>
</file>