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a292eb66c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30186c0f759b4c46"/>
      <w:footerReference xmlns:r="http://schemas.openxmlformats.org/officeDocument/2006/relationships" w:type="default" r:id="Rab5c4714a2f6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86c0f759b4c46" /><Relationship Type="http://schemas.openxmlformats.org/officeDocument/2006/relationships/footer" Target="/word/footer1.xml" Id="Rab5c4714a2f64734" /></Relationships>
</file>