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3ecfa2454f4d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 FORVALTNING AS</w:t>
      </w:r>
    </w:p>
    <w:sectPr>
      <w:headerReference xmlns:r="http://schemas.openxmlformats.org/officeDocument/2006/relationships" w:type="default" r:id="R45f51ad7ac9d4ea4"/>
      <w:footerReference xmlns:r="http://schemas.openxmlformats.org/officeDocument/2006/relationships" w:type="default" r:id="R99a7de018dd146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 FORVALTNING AS   ·   Org.nr 992 807 644   ·   Hamnevegen 61   ·   5200 OS   ·   Tlf. 91 63 06 03   ·   tj@shape.as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f51ad7ac9d4ea4" /><Relationship Type="http://schemas.openxmlformats.org/officeDocument/2006/relationships/footer" Target="/word/footer1.xml" Id="R99a7de018dd146ac" /></Relationships>
</file>