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484d220d6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 NINO AS</w:t>
      </w:r>
    </w:p>
    <w:sectPr>
      <w:headerReference xmlns:r="http://schemas.openxmlformats.org/officeDocument/2006/relationships" w:type="default" r:id="Rdb396c9b87474635"/>
      <w:footerReference xmlns:r="http://schemas.openxmlformats.org/officeDocument/2006/relationships" w:type="default" r:id="Rbf8ad68a2264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NINO AS   ·   Org.nr 992 562 382   ·   Fjellsvegen 72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NINO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96c9b87474635" /><Relationship Type="http://schemas.openxmlformats.org/officeDocument/2006/relationships/footer" Target="/word/footer1.xml" Id="Rbf8ad68a22644449" /></Relationships>
</file>