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6c8622f16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SOLVIK-OLSEN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9217de59f40f4b51"/>
      <w:footerReference xmlns:r="http://schemas.openxmlformats.org/officeDocument/2006/relationships" w:type="default" r:id="R6d86ea00de4a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7de59f40f4b51" /><Relationship Type="http://schemas.openxmlformats.org/officeDocument/2006/relationships/footer" Target="/word/footer1.xml" Id="R6d86ea00de4a4f9f" /></Relationships>
</file>