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a76c5c1af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bd82484c34d7b"/>
      <w:footerReference xmlns:r="http://schemas.openxmlformats.org/officeDocument/2006/relationships" w:type="default" r:id="R4567704b36b2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bd82484c34d7b" /><Relationship Type="http://schemas.openxmlformats.org/officeDocument/2006/relationships/footer" Target="/word/footer1.xml" Id="R4567704b36b24bd1" /></Relationships>
</file>