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02f0f0d81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129a57051464f"/>
      <w:footerReference xmlns:r="http://schemas.openxmlformats.org/officeDocument/2006/relationships" w:type="default" r:id="R95d70394051e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GEBA HOLDING AS   ·   Org.nr 992 302 887   ·   Salongåsen 8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129a57051464f" /><Relationship Type="http://schemas.openxmlformats.org/officeDocument/2006/relationships/footer" Target="/word/footer1.xml" Id="R95d70394051e46c3" /></Relationships>
</file>