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8e288a7ad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KLAUSEN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e2fcf52c7b1c42d0"/>
      <w:footerReference xmlns:r="http://schemas.openxmlformats.org/officeDocument/2006/relationships" w:type="default" r:id="R74a39c85d51c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cf52c7b1c42d0" /><Relationship Type="http://schemas.openxmlformats.org/officeDocument/2006/relationships/footer" Target="/word/footer1.xml" Id="R74a39c85d51c435f" /></Relationships>
</file>