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f88947cb64a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ROGER KLAUSEN INVEST AS</w:t>
      </w:r>
    </w:p>
    <w:sectPr>
      <w:headerReference xmlns:r="http://schemas.openxmlformats.org/officeDocument/2006/relationships" w:type="default" r:id="Rae043113ff114943"/>
      <w:footerReference xmlns:r="http://schemas.openxmlformats.org/officeDocument/2006/relationships" w:type="default" r:id="R0b201f105d40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 KLAUSEN INVEST AS   ·   Org.nr 992 300 809   ·   Riddervolds gate 14   ·   7052 TRONDHEIM   ·   rogklaus@online.no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 KLAUSEN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43113ff114943" /><Relationship Type="http://schemas.openxmlformats.org/officeDocument/2006/relationships/footer" Target="/word/footer1.xml" Id="R0b201f105d404d3b" /></Relationships>
</file>