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b16a22e0c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3eb88350f50c4dba"/>
      <w:footerReference xmlns:r="http://schemas.openxmlformats.org/officeDocument/2006/relationships" w:type="default" r:id="R21caccc3e071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88350f50c4dba" /><Relationship Type="http://schemas.openxmlformats.org/officeDocument/2006/relationships/footer" Target="/word/footer1.xml" Id="R21caccc3e0714c7e" /></Relationships>
</file>