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11fab14c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822bcba674d641fc"/>
      <w:footerReference xmlns:r="http://schemas.openxmlformats.org/officeDocument/2006/relationships" w:type="default" r:id="R4c2eeb1512e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bcba674d641fc" /><Relationship Type="http://schemas.openxmlformats.org/officeDocument/2006/relationships/footer" Target="/word/footer1.xml" Id="R4c2eeb1512e34cc1" /></Relationships>
</file>