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12ecf9fd04a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Myre,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VALHØGDA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VALHØGDA INVEST AS</w:t>
      </w:r>
    </w:p>
    <w:sectPr>
      <w:headerReference xmlns:r="http://schemas.openxmlformats.org/officeDocument/2006/relationships" w:type="default" r:id="Rcf33110c7cbc44fc"/>
      <w:footerReference xmlns:r="http://schemas.openxmlformats.org/officeDocument/2006/relationships" w:type="default" r:id="R21098c12cacf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VALHØGDA INVEST AS   ·   Org.nr 992 245 344   ·   Storgata 52D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VALHØGDA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3110c7cbc44fc" /><Relationship Type="http://schemas.openxmlformats.org/officeDocument/2006/relationships/footer" Target="/word/footer1.xml" Id="R21098c12cacf4dfd" /></Relationships>
</file>