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585f0610346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HEHATT AS</w:t>
      </w:r>
    </w:p>
    <w:sectPr>
      <w:headerReference xmlns:r="http://schemas.openxmlformats.org/officeDocument/2006/relationships" w:type="default" r:id="Rc33b5d58addf4512"/>
      <w:footerReference xmlns:r="http://schemas.openxmlformats.org/officeDocument/2006/relationships" w:type="default" r:id="R40bb6037fe5d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b5d58addf4512" /><Relationship Type="http://schemas.openxmlformats.org/officeDocument/2006/relationships/footer" Target="/word/footer1.xml" Id="R40bb6037fe5d4573" /></Relationships>
</file>