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94ddafa86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9f8c829144e6454f"/>
      <w:footerReference xmlns:r="http://schemas.openxmlformats.org/officeDocument/2006/relationships" w:type="default" r:id="R882f15f4af06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c829144e6454f" /><Relationship Type="http://schemas.openxmlformats.org/officeDocument/2006/relationships/footer" Target="/word/footer1.xml" Id="R882f15f4af06497e" /></Relationships>
</file>