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74a22682c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HARDANGER OG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HARDANGER OG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b5d2919634d53"/>
      <w:footerReference xmlns:r="http://schemas.openxmlformats.org/officeDocument/2006/relationships" w:type="default" r:id="R62cb77c339f6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b5d2919634d53" /><Relationship Type="http://schemas.openxmlformats.org/officeDocument/2006/relationships/footer" Target="/word/footer1.xml" Id="R62cb77c339f64e90" /></Relationships>
</file>