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012b1503a41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SUNNEGA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SUNNEGA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e5ef88e3840d4"/>
      <w:footerReference xmlns:r="http://schemas.openxmlformats.org/officeDocument/2006/relationships" w:type="default" r:id="R3ecb15295d12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SUNNEGA AS   ·   Org.nr 992 100 087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e5ef88e3840d4" /><Relationship Type="http://schemas.openxmlformats.org/officeDocument/2006/relationships/footer" Target="/word/footer1.xml" Id="R3ecb15295d1243a8" /></Relationships>
</file>