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bf7ec5d78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2abae7a218ec4f8e"/>
      <w:footerReference xmlns:r="http://schemas.openxmlformats.org/officeDocument/2006/relationships" w:type="default" r:id="R820d0b31e214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ae7a218ec4f8e" /><Relationship Type="http://schemas.openxmlformats.org/officeDocument/2006/relationships/footer" Target="/word/footer1.xml" Id="R820d0b31e2144032" /></Relationships>
</file>