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7fa470a1c4a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FMY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FMY INVEST AS</w:t>
      </w:r>
    </w:p>
    <w:sectPr>
      <w:headerReference xmlns:r="http://schemas.openxmlformats.org/officeDocument/2006/relationships" w:type="default" r:id="R94f80ddc9dbb4cf8"/>
      <w:footerReference xmlns:r="http://schemas.openxmlformats.org/officeDocument/2006/relationships" w:type="default" r:id="R657fb53e9aa8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80ddc9dbb4cf8" /><Relationship Type="http://schemas.openxmlformats.org/officeDocument/2006/relationships/footer" Target="/word/footer1.xml" Id="R657fb53e9aa846c9" /></Relationships>
</file>