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b270b319c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c4bdb53da42e4849"/>
      <w:footerReference xmlns:r="http://schemas.openxmlformats.org/officeDocument/2006/relationships" w:type="default" r:id="R028a39e06cef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db53da42e4849" /><Relationship Type="http://schemas.openxmlformats.org/officeDocument/2006/relationships/footer" Target="/word/footer1.xml" Id="R028a39e06cef42df" /></Relationships>
</file>