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81dd5f33a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&amp; BRATLID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40198e50226248d2"/>
      <w:footerReference xmlns:r="http://schemas.openxmlformats.org/officeDocument/2006/relationships" w:type="default" r:id="Rd845610b365e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98e50226248d2" /><Relationship Type="http://schemas.openxmlformats.org/officeDocument/2006/relationships/footer" Target="/word/footer1.xml" Id="Rd845610b365e48c8" /></Relationships>
</file>