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4c20f87b0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B-S REGNSKAP AS, org.nr 991 608 923,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2a406b089691401e"/>
      <w:footerReference xmlns:r="http://schemas.openxmlformats.org/officeDocument/2006/relationships" w:type="default" r:id="Raa478e832cd0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06b089691401e" /><Relationship Type="http://schemas.openxmlformats.org/officeDocument/2006/relationships/footer" Target="/word/footer1.xml" Id="Raa478e832cd04c5e" /></Relationships>
</file>