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501593fe5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5e07c956e0bd4b12"/>
      <w:footerReference xmlns:r="http://schemas.openxmlformats.org/officeDocument/2006/relationships" w:type="default" r:id="R254e2212b523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7c956e0bd4b12" /><Relationship Type="http://schemas.openxmlformats.org/officeDocument/2006/relationships/footer" Target="/word/footer1.xml" Id="R254e2212b5234e44" /></Relationships>
</file>