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92a9f7ba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HAKA AS, org.nr 990 912 513,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8030e275e72640ae"/>
      <w:footerReference xmlns:r="http://schemas.openxmlformats.org/officeDocument/2006/relationships" w:type="default" r:id="Ra478bbf6855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0e275e72640ae" /><Relationship Type="http://schemas.openxmlformats.org/officeDocument/2006/relationships/footer" Target="/word/footer1.xml" Id="Ra478bbf6855b4247" /></Relationships>
</file>