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0b9df7dc6649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JAMECO AS, org.nr 990 827 400,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 I Vestfold,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JAMECO AS</w:t>
      </w:r>
    </w:p>
    <w:sectPr>
      <w:headerReference xmlns:r="http://schemas.openxmlformats.org/officeDocument/2006/relationships" w:type="default" r:id="Rd83eeae0b9c1447f"/>
      <w:footerReference xmlns:r="http://schemas.openxmlformats.org/officeDocument/2006/relationships" w:type="default" r:id="R4da8a4733bdd44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JAMECO AS   ·   Org.nr 990 827 400   ·   c/o Mette Dyrdahl, Sandebuktveien 406   ·   3077 SANDE I VESTFOLD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JAMECO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3eeae0b9c1447f" /><Relationship Type="http://schemas.openxmlformats.org/officeDocument/2006/relationships/footer" Target="/word/footer1.xml" Id="R4da8a4733bdd444f" /></Relationships>
</file>