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981a41f54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KIKAMO AS, org.nr 990 692 939,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343d2ad0b0074066"/>
      <w:footerReference xmlns:r="http://schemas.openxmlformats.org/officeDocument/2006/relationships" w:type="default" r:id="R90beebe2f5d3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d2ad0b0074066" /><Relationship Type="http://schemas.openxmlformats.org/officeDocument/2006/relationships/footer" Target="/word/footer1.xml" Id="R90beebe2f5d34ae1" /></Relationships>
</file>