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d8915e9df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HOTELS AS, org.nr 990 465 339,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c9093da70a9f4793"/>
      <w:footerReference xmlns:r="http://schemas.openxmlformats.org/officeDocument/2006/relationships" w:type="default" r:id="Rbf47068bafe0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93da70a9f4793" /><Relationship Type="http://schemas.openxmlformats.org/officeDocument/2006/relationships/footer" Target="/word/footer1.xml" Id="Rbf47068bafe0489a" /></Relationships>
</file>