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551c8c2d7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E.K.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dfb83c2ea8164ddc"/>
      <w:footerReference xmlns:r="http://schemas.openxmlformats.org/officeDocument/2006/relationships" w:type="default" r:id="R4c1ad9dd5e86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83c2ea8164ddc" /><Relationship Type="http://schemas.openxmlformats.org/officeDocument/2006/relationships/footer" Target="/word/footer1.xml" Id="R4c1ad9dd5e8649bf" /></Relationships>
</file>