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83736caf2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fa29457a41a34399"/>
      <w:footerReference xmlns:r="http://schemas.openxmlformats.org/officeDocument/2006/relationships" w:type="default" r:id="Rff0064957884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9457a41a34399" /><Relationship Type="http://schemas.openxmlformats.org/officeDocument/2006/relationships/footer" Target="/word/footer1.xml" Id="Rff00649578844310" /></Relationships>
</file>