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f7158802644b6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STYVIKEN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[arbeidssted]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STYVIKEN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cc8d49a42774d91"/>
      <w:footerReference xmlns:r="http://schemas.openxmlformats.org/officeDocument/2006/relationships" w:type="default" r:id="R3df1633d25ad42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STYVIKEN INVEST AS   ·   Org.nr 990 129 169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STYVIKEN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c8d49a42774d91" /><Relationship Type="http://schemas.openxmlformats.org/officeDocument/2006/relationships/footer" Target="/word/footer1.xml" Id="R3df1633d25ad4247" /></Relationships>
</file>