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37c03f36e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FOSSEKALLEN INVEST AS, org.nr 990 093 210,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258e6e1c4e0496f"/>
      <w:footerReference xmlns:r="http://schemas.openxmlformats.org/officeDocument/2006/relationships" w:type="default" r:id="R0e1271586c86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8e6e1c4e0496f" /><Relationship Type="http://schemas.openxmlformats.org/officeDocument/2006/relationships/footer" Target="/word/footer1.xml" Id="R0e1271586c8647d3" /></Relationships>
</file>