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0439e5e79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INCREMENTO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INCREMENTO AS</w:t>
      </w:r>
    </w:p>
    <w:sectPr>
      <w:headerReference xmlns:r="http://schemas.openxmlformats.org/officeDocument/2006/relationships" w:type="default" r:id="Rb2197e04fad54172"/>
      <w:footerReference xmlns:r="http://schemas.openxmlformats.org/officeDocument/2006/relationships" w:type="default" r:id="R6b5ae54a0f4c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97e04fad54172" /><Relationship Type="http://schemas.openxmlformats.org/officeDocument/2006/relationships/footer" Target="/word/footer1.xml" Id="R6b5ae54a0f4c4f52" /></Relationships>
</file>