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85aba1c41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20e80ef377cc468e"/>
      <w:footerReference xmlns:r="http://schemas.openxmlformats.org/officeDocument/2006/relationships" w:type="default" r:id="R0961601cbd59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80ef377cc468e" /><Relationship Type="http://schemas.openxmlformats.org/officeDocument/2006/relationships/footer" Target="/word/footer1.xml" Id="R0961601cbd594c3f" /></Relationships>
</file>