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466e2565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480ea034b415b"/>
      <w:footerReference xmlns:r="http://schemas.openxmlformats.org/officeDocument/2006/relationships" w:type="default" r:id="Rce9a35678e0b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480ea034b415b" /><Relationship Type="http://schemas.openxmlformats.org/officeDocument/2006/relationships/footer" Target="/word/footer1.xml" Id="Rce9a35678e0b4f9a" /></Relationships>
</file>