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1a7fa63ef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CANDIS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2071da649ec6479e"/>
      <w:footerReference xmlns:r="http://schemas.openxmlformats.org/officeDocument/2006/relationships" w:type="default" r:id="Rae749d9cb051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1da649ec6479e" /><Relationship Type="http://schemas.openxmlformats.org/officeDocument/2006/relationships/footer" Target="/word/footer1.xml" Id="Rae749d9cb051427a" /></Relationships>
</file>