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b131888d2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e638fdd46d164ed2"/>
      <w:footerReference xmlns:r="http://schemas.openxmlformats.org/officeDocument/2006/relationships" w:type="default" r:id="R443012df5c95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8fdd46d164ed2" /><Relationship Type="http://schemas.openxmlformats.org/officeDocument/2006/relationships/footer" Target="/word/footer1.xml" Id="R443012df5c954acb" /></Relationships>
</file>