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ce3832c8b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FORUM REVISJON AS.</w:t>
      </w:r>
    </w:p>
    <w:sectPr>
      <w:headerReference xmlns:r="http://schemas.openxmlformats.org/officeDocument/2006/relationships" w:type="default" r:id="Rdba9c46cc9be4b85"/>
      <w:footerReference xmlns:r="http://schemas.openxmlformats.org/officeDocument/2006/relationships" w:type="default" r:id="Rff85a5f77dc0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9c46cc9be4b85" /><Relationship Type="http://schemas.openxmlformats.org/officeDocument/2006/relationships/footer" Target="/word/footer1.xml" Id="Rff85a5f77dc045b4" /></Relationships>
</file>