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2594dd196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352a3e8b70e468e"/>
      <w:footerReference xmlns:r="http://schemas.openxmlformats.org/officeDocument/2006/relationships" w:type="default" r:id="R05236dba8240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2a3e8b70e468e" /><Relationship Type="http://schemas.openxmlformats.org/officeDocument/2006/relationships/footer" Target="/word/footer1.xml" Id="R05236dba82404dd7" /></Relationships>
</file>