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337f62eaa846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Frogner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Frogner,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e43389f4f846d0"/>
      <w:footerReference xmlns:r="http://schemas.openxmlformats.org/officeDocument/2006/relationships" w:type="default" r:id="R94272d0fcde54c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AUSEN AS   ·   Org.nr 989 506 080   ·   Gauteidveien 77   ·   2016 FROGNER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e43389f4f846d0" /><Relationship Type="http://schemas.openxmlformats.org/officeDocument/2006/relationships/footer" Target="/word/footer1.xml" Id="R94272d0fcde54c70" /></Relationships>
</file>