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5faf98462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9c94fda8a4079"/>
      <w:footerReference xmlns:r="http://schemas.openxmlformats.org/officeDocument/2006/relationships" w:type="default" r:id="Rfe23f82cf3d8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 VEDLIKEHOLD AS   ·   Org.nr 989 426 249   ·   Røssevika Industriområde   ·   4560 VANSE   ·   Tlf. 38 39 45 60   ·   post@bjorndalvedlikehold.no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9c94fda8a4079" /><Relationship Type="http://schemas.openxmlformats.org/officeDocument/2006/relationships/footer" Target="/word/footer1.xml" Id="Rfe23f82cf3d847c0" /></Relationships>
</file>